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5F2" w:rsidRDefault="003C5443" w:rsidP="003C54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                                                                               УТВЕРЖДАЮ</w:t>
      </w:r>
    </w:p>
    <w:p w:rsidR="003C5443" w:rsidRDefault="003C5443" w:rsidP="003C54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                                                                        Приказ №</w:t>
      </w:r>
    </w:p>
    <w:p w:rsidR="003C5443" w:rsidRDefault="003C5443" w:rsidP="003C54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от «__» ________ 2018г.</w:t>
      </w:r>
    </w:p>
    <w:p w:rsidR="003C5443" w:rsidRDefault="003C5443" w:rsidP="003C54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C5443" w:rsidRDefault="003C5443" w:rsidP="003C54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                                                                  Заведующий МКДОУ</w:t>
      </w:r>
    </w:p>
    <w:p w:rsidR="003C5443" w:rsidRDefault="003C5443" w:rsidP="003C54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«Детский сад № 4 «Светлячок»</w:t>
      </w:r>
    </w:p>
    <w:p w:rsidR="003C5443" w:rsidRDefault="003C5443" w:rsidP="003C54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_________ </w:t>
      </w:r>
      <w:proofErr w:type="spellStart"/>
      <w:r>
        <w:rPr>
          <w:rFonts w:ascii="Times New Roman,Bold" w:hAnsi="Times New Roman,Bold" w:cs="Times New Roman,Bold"/>
          <w:b/>
          <w:bCs/>
          <w:sz w:val="24"/>
          <w:szCs w:val="24"/>
        </w:rPr>
        <w:t>С.Г.Абдулкеримова</w:t>
      </w:r>
      <w:proofErr w:type="spellEnd"/>
    </w:p>
    <w:p w:rsidR="003C5443" w:rsidRDefault="003C5443" w:rsidP="003C544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C5443" w:rsidRDefault="003C5443" w:rsidP="003C544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C5443" w:rsidRDefault="003C5443" w:rsidP="003C544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C5443" w:rsidRDefault="003C5443" w:rsidP="003C544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C5443" w:rsidRDefault="003C5443" w:rsidP="003C544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C5443" w:rsidRDefault="003C5443" w:rsidP="003C544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9945ED" w:rsidRDefault="009945ED" w:rsidP="003C544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9945ED" w:rsidRDefault="009945ED" w:rsidP="003C544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C5443" w:rsidRDefault="003C5443" w:rsidP="003C544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9945ED" w:rsidRDefault="009945ED" w:rsidP="003C544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9945ED" w:rsidRDefault="009945ED" w:rsidP="003C544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C5443" w:rsidRDefault="003C5443" w:rsidP="003C544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C5443" w:rsidRDefault="003C5443" w:rsidP="003C54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ПОЛОЖЕНИЕ</w:t>
      </w:r>
    </w:p>
    <w:p w:rsidR="003C5443" w:rsidRDefault="003C5443" w:rsidP="003C544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Об Общественном совете по вопросам независимой оценки</w:t>
      </w:r>
    </w:p>
    <w:p w:rsidR="003C5443" w:rsidRPr="003C5443" w:rsidRDefault="003C5443" w:rsidP="003C544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качества работы при Муниципальном казенном дошкольном образовательном учреждении «Детский сад № 4 «Светлячок»</w:t>
      </w:r>
    </w:p>
    <w:p w:rsidR="008155F2" w:rsidRDefault="008155F2" w:rsidP="003C544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155F2" w:rsidRDefault="008155F2" w:rsidP="008155F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155F2" w:rsidRDefault="008155F2" w:rsidP="008155F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155F2" w:rsidRDefault="008155F2" w:rsidP="008155F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155F2" w:rsidRDefault="008155F2" w:rsidP="008155F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155F2" w:rsidRDefault="008155F2" w:rsidP="008155F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155F2" w:rsidRDefault="008155F2" w:rsidP="008155F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155F2" w:rsidRDefault="008155F2" w:rsidP="008155F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155F2" w:rsidRDefault="008155F2" w:rsidP="008155F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155F2" w:rsidRDefault="008155F2" w:rsidP="008155F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155F2" w:rsidRDefault="008155F2" w:rsidP="008155F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155F2" w:rsidRDefault="008155F2" w:rsidP="008155F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155F2" w:rsidRDefault="008155F2" w:rsidP="008155F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155F2" w:rsidRDefault="008155F2" w:rsidP="008155F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155F2" w:rsidRDefault="008155F2" w:rsidP="008155F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155F2" w:rsidRDefault="008155F2" w:rsidP="008155F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155F2" w:rsidRDefault="008155F2" w:rsidP="008155F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155F2" w:rsidRDefault="008155F2" w:rsidP="008155F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155F2" w:rsidRDefault="008155F2" w:rsidP="008155F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155F2" w:rsidRDefault="008155F2" w:rsidP="008155F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155F2" w:rsidRDefault="008155F2" w:rsidP="008155F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155F2" w:rsidRDefault="008155F2" w:rsidP="008155F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155F2" w:rsidRDefault="008155F2" w:rsidP="008155F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155F2" w:rsidRDefault="008155F2" w:rsidP="008155F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155F2" w:rsidRDefault="008155F2" w:rsidP="008155F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155F2" w:rsidRDefault="008155F2" w:rsidP="008155F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9945ED" w:rsidRDefault="009945ED" w:rsidP="008155F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C5443" w:rsidRDefault="003C5443" w:rsidP="008155F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A7852" w:rsidRPr="008155F2" w:rsidRDefault="006A7852" w:rsidP="008155F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8155F2">
        <w:rPr>
          <w:rFonts w:ascii="Times New Roman,Bold" w:hAnsi="Times New Roman,Bold" w:cs="Times New Roman,Bold"/>
          <w:b/>
          <w:bCs/>
          <w:sz w:val="24"/>
          <w:szCs w:val="24"/>
        </w:rPr>
        <w:t>Общие положения.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 xml:space="preserve">1.1. Общественный совет (далее Совет) </w:t>
      </w:r>
      <w:proofErr w:type="gramStart"/>
      <w:r w:rsidRPr="006A7852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6A78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казенного </w:t>
      </w:r>
      <w:r w:rsidRPr="006A7852">
        <w:rPr>
          <w:rFonts w:ascii="Times New Roman" w:hAnsi="Times New Roman" w:cs="Times New Roman"/>
          <w:sz w:val="24"/>
          <w:szCs w:val="24"/>
        </w:rPr>
        <w:t>дошкольного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образователь</w:t>
      </w:r>
      <w:r>
        <w:rPr>
          <w:rFonts w:ascii="Times New Roman" w:hAnsi="Times New Roman" w:cs="Times New Roman"/>
          <w:sz w:val="24"/>
          <w:szCs w:val="24"/>
        </w:rPr>
        <w:t>ного учреждения детский сад № 4 «Светлячок»</w:t>
      </w:r>
      <w:r w:rsidRPr="006A7852">
        <w:rPr>
          <w:rFonts w:ascii="Times New Roman" w:hAnsi="Times New Roman" w:cs="Times New Roman"/>
          <w:sz w:val="24"/>
          <w:szCs w:val="24"/>
        </w:rPr>
        <w:t xml:space="preserve"> общеразвивающего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вида (М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852">
        <w:rPr>
          <w:rFonts w:ascii="Times New Roman" w:hAnsi="Times New Roman" w:cs="Times New Roman"/>
          <w:sz w:val="24"/>
          <w:szCs w:val="24"/>
        </w:rPr>
        <w:t xml:space="preserve">ДОУ д/с № </w:t>
      </w:r>
      <w:r>
        <w:rPr>
          <w:rFonts w:ascii="Times New Roman" w:hAnsi="Times New Roman" w:cs="Times New Roman"/>
          <w:sz w:val="24"/>
          <w:szCs w:val="24"/>
        </w:rPr>
        <w:t>4 «Светлячок»</w:t>
      </w:r>
      <w:r w:rsidRPr="006A7852">
        <w:rPr>
          <w:rFonts w:ascii="Times New Roman" w:hAnsi="Times New Roman" w:cs="Times New Roman"/>
          <w:sz w:val="24"/>
          <w:szCs w:val="24"/>
        </w:rPr>
        <w:t xml:space="preserve"> общеразвивающего вида) (далее ДОУ) является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органом общественного управления при ДОУ.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1.2. Основной целью деятельности Совета является независимая оценка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lastRenderedPageBreak/>
        <w:t>качества работы ДОУ.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1.3. В своей деятельности Совет руководствуется: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- Конституцией Российской Федерации;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- Законом РФ «Об образовании», иными Федеральными кодексами и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законами;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- Типовым положением о дошкольном образовательном учреждении;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- Указами Президента и Постановлениями Правительства РФ;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 xml:space="preserve">- Уставом, законами и иными нормативными правовыми актами </w:t>
      </w:r>
      <w:r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Pr="006A7852">
        <w:rPr>
          <w:rFonts w:ascii="Times New Roman" w:hAnsi="Times New Roman" w:cs="Times New Roman"/>
          <w:sz w:val="24"/>
          <w:szCs w:val="24"/>
        </w:rPr>
        <w:t>;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- Нормативными правовыми актами и решениями органов управления образования;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- Уставом Учреждения и настоящим Положением.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 xml:space="preserve">1.4. Совет осуществляет возложенные на него функции во взаимодействии </w:t>
      </w:r>
      <w:proofErr w:type="gramStart"/>
      <w:r w:rsidRPr="006A7852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общественными и другими организациями.</w:t>
      </w:r>
    </w:p>
    <w:p w:rsidR="006A7852" w:rsidRDefault="006A7852" w:rsidP="006A7852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Решения Совета носят рекомендательный характер</w:t>
      </w:r>
      <w:r w:rsidRPr="006A7852">
        <w:rPr>
          <w:rFonts w:ascii="Verdana" w:hAnsi="Verdana" w:cs="Verdana"/>
          <w:sz w:val="24"/>
          <w:szCs w:val="24"/>
        </w:rPr>
        <w:t>.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ind w:left="360"/>
        <w:rPr>
          <w:rFonts w:ascii="Verdana" w:hAnsi="Verdana" w:cs="Verdana"/>
          <w:sz w:val="24"/>
          <w:szCs w:val="24"/>
        </w:rPr>
      </w:pP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6A7852">
        <w:rPr>
          <w:rFonts w:ascii="Times New Roman,Bold" w:hAnsi="Times New Roman,Bold" w:cs="Times New Roman,Bold"/>
          <w:b/>
          <w:bCs/>
          <w:sz w:val="24"/>
          <w:szCs w:val="24"/>
        </w:rPr>
        <w:t>2. Задачи и функции Совета.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2.1. Основными задачами Совета являются: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- подготовка пакета документов по вопросам независимой оценки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качества работы ДОУ;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- выявление, обобщение и анализ общественного мнения о качестве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работы ДОУ;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- подготовка предложений по повышению качества работы ДОУ;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- участие в разработке планов мероприятий по улучшению качества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работы ДОУ;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- определение стратегии перспективного развития ДОУ;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 xml:space="preserve">- определение стратегии перспективного развития ДОУ и </w:t>
      </w:r>
      <w:proofErr w:type="gramStart"/>
      <w:r w:rsidRPr="006A7852">
        <w:rPr>
          <w:rFonts w:ascii="Times New Roman" w:hAnsi="Times New Roman" w:cs="Times New Roman"/>
          <w:sz w:val="24"/>
          <w:szCs w:val="24"/>
        </w:rPr>
        <w:t>основных</w:t>
      </w:r>
      <w:proofErr w:type="gramEnd"/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приоритетных направлений;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- содействие созданию в ДОУ оптимальных условий жизнедеятельности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 xml:space="preserve">воспитанников, </w:t>
      </w:r>
      <w:proofErr w:type="spellStart"/>
      <w:r w:rsidRPr="006A7852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6A7852">
        <w:rPr>
          <w:rFonts w:ascii="Times New Roman" w:hAnsi="Times New Roman" w:cs="Times New Roman"/>
          <w:sz w:val="24"/>
          <w:szCs w:val="24"/>
        </w:rPr>
        <w:t xml:space="preserve"> образовательно-воспитательного процесса,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 xml:space="preserve">реализации </w:t>
      </w:r>
      <w:proofErr w:type="spellStart"/>
      <w:r w:rsidRPr="006A7852">
        <w:rPr>
          <w:rFonts w:ascii="Times New Roman" w:hAnsi="Times New Roman" w:cs="Times New Roman"/>
          <w:sz w:val="24"/>
          <w:szCs w:val="24"/>
        </w:rPr>
        <w:t>здоровьесберегаю</w:t>
      </w:r>
      <w:r w:rsidR="00612AC2">
        <w:rPr>
          <w:rFonts w:ascii="Times New Roman" w:hAnsi="Times New Roman" w:cs="Times New Roman"/>
          <w:sz w:val="24"/>
          <w:szCs w:val="24"/>
        </w:rPr>
        <w:t>щих</w:t>
      </w:r>
      <w:proofErr w:type="spellEnd"/>
      <w:r w:rsidR="00612AC2">
        <w:rPr>
          <w:rFonts w:ascii="Times New Roman" w:hAnsi="Times New Roman" w:cs="Times New Roman"/>
          <w:sz w:val="24"/>
          <w:szCs w:val="24"/>
        </w:rPr>
        <w:t xml:space="preserve"> технологий</w:t>
      </w:r>
      <w:r w:rsidRPr="006A7852">
        <w:rPr>
          <w:rFonts w:ascii="Times New Roman" w:hAnsi="Times New Roman" w:cs="Times New Roman"/>
          <w:sz w:val="24"/>
          <w:szCs w:val="24"/>
        </w:rPr>
        <w:t>;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- защита прав ребенка;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- осуществление координации взаимодействия педагогов с семьями</w:t>
      </w:r>
    </w:p>
    <w:p w:rsid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воспитанников, дружеское сообщество сотрудников, детей и родителей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6A7852">
        <w:rPr>
          <w:rFonts w:ascii="Times New Roman,Bold" w:hAnsi="Times New Roman,Bold" w:cs="Times New Roman,Bold"/>
          <w:b/>
          <w:bCs/>
          <w:sz w:val="24"/>
          <w:szCs w:val="24"/>
        </w:rPr>
        <w:t>3. Состав и формирование Совета.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3.1. Совет формируется в составе не более 6 человек.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3.2. В состав входят: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- избранные представители родителей (законных представителей)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воспитанников;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- избранные представители работников детского сада;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- заведующий детским садом;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- может входить представитель (доверенное лицо) Учредителя,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 xml:space="preserve">представители </w:t>
      </w:r>
      <w:proofErr w:type="gramStart"/>
      <w:r w:rsidRPr="006A7852">
        <w:rPr>
          <w:rFonts w:ascii="Times New Roman" w:hAnsi="Times New Roman" w:cs="Times New Roman"/>
          <w:sz w:val="24"/>
          <w:szCs w:val="24"/>
        </w:rPr>
        <w:t>заинтересованных</w:t>
      </w:r>
      <w:proofErr w:type="gramEnd"/>
      <w:r w:rsidRPr="006A7852">
        <w:rPr>
          <w:rFonts w:ascii="Times New Roman" w:hAnsi="Times New Roman" w:cs="Times New Roman"/>
          <w:sz w:val="24"/>
          <w:szCs w:val="24"/>
        </w:rPr>
        <w:t xml:space="preserve"> общественных и </w:t>
      </w:r>
      <w:proofErr w:type="spellStart"/>
      <w:r w:rsidRPr="006A7852">
        <w:rPr>
          <w:rFonts w:ascii="Times New Roman" w:hAnsi="Times New Roman" w:cs="Times New Roman"/>
          <w:sz w:val="24"/>
          <w:szCs w:val="24"/>
        </w:rPr>
        <w:t>профсоюзнах</w:t>
      </w:r>
      <w:proofErr w:type="spellEnd"/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организаций, представители ДОУ.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3.3. Члены Совета из числа родителей (законных представителей)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A7852">
        <w:rPr>
          <w:rFonts w:ascii="Times New Roman" w:hAnsi="Times New Roman" w:cs="Times New Roman"/>
          <w:sz w:val="24"/>
          <w:szCs w:val="24"/>
        </w:rPr>
        <w:t>воспитанников избираются на общем собрании родителей (законных</w:t>
      </w:r>
      <w:proofErr w:type="gramEnd"/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представителей).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3.4. Совет избирает из своего состава председателя, секретаря;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3.5. Члены Совета из числа работников Учреждения избираются на общем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A7852">
        <w:rPr>
          <w:rFonts w:ascii="Times New Roman" w:hAnsi="Times New Roman" w:cs="Times New Roman"/>
          <w:sz w:val="24"/>
          <w:szCs w:val="24"/>
        </w:rPr>
        <w:t>собрании</w:t>
      </w:r>
      <w:proofErr w:type="gramEnd"/>
      <w:r w:rsidRPr="006A7852">
        <w:rPr>
          <w:rFonts w:ascii="Times New Roman" w:hAnsi="Times New Roman" w:cs="Times New Roman"/>
          <w:sz w:val="24"/>
          <w:szCs w:val="24"/>
        </w:rPr>
        <w:t xml:space="preserve"> работников ДОУ.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3.6. Члены Совета избираются сроком на два года.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3.7. На первом заседании Совета избирается его председатель. Не могут быть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избраны председателем Совета: заведующий и работники ДОУ.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 xml:space="preserve">3.8. Совет считается сформированным и приступает к осуществлению </w:t>
      </w:r>
      <w:proofErr w:type="gramStart"/>
      <w:r w:rsidRPr="006A7852">
        <w:rPr>
          <w:rFonts w:ascii="Times New Roman" w:hAnsi="Times New Roman" w:cs="Times New Roman"/>
          <w:sz w:val="24"/>
          <w:szCs w:val="24"/>
        </w:rPr>
        <w:t>своих</w:t>
      </w:r>
      <w:proofErr w:type="gramEnd"/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полномочий с момента утверждения приказом заведующего ДОУ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персонального состава Совета.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3.9. Заседания Совета созываются по мере необходимости, но не реже 2-х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раза в год.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lastRenderedPageBreak/>
        <w:t>3.10. Совет действует на основании плана работы на текущий учебный год,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A7852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6A7852">
        <w:rPr>
          <w:rFonts w:ascii="Times New Roman" w:hAnsi="Times New Roman" w:cs="Times New Roman"/>
          <w:sz w:val="24"/>
          <w:szCs w:val="24"/>
        </w:rPr>
        <w:t xml:space="preserve"> принимается на первом заседании Совета и утверждается</w:t>
      </w:r>
    </w:p>
    <w:p w:rsid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председателем.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6A7852">
        <w:rPr>
          <w:rFonts w:ascii="Times New Roman,Bold" w:hAnsi="Times New Roman,Bold" w:cs="Times New Roman,Bold"/>
          <w:b/>
          <w:bCs/>
          <w:sz w:val="24"/>
          <w:szCs w:val="24"/>
        </w:rPr>
        <w:t>4. Полномочия Совета и функции.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 xml:space="preserve">4.1. Председатель отвечает </w:t>
      </w:r>
      <w:proofErr w:type="gramStart"/>
      <w:r w:rsidRPr="006A7852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6A7852">
        <w:rPr>
          <w:rFonts w:ascii="Times New Roman" w:hAnsi="Times New Roman" w:cs="Times New Roman"/>
          <w:sz w:val="24"/>
          <w:szCs w:val="24"/>
        </w:rPr>
        <w:t>: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- организацию работы Совета по оценке доступности в ДОУ в сфере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- предоставление необходимой информации заинтересованным лицам;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 xml:space="preserve">В отсутствие председателя Совета его функции выполняет один </w:t>
      </w:r>
      <w:proofErr w:type="gramStart"/>
      <w:r w:rsidRPr="006A7852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членов Совета по его поручению.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 xml:space="preserve">4.1. Секретарь Совета отвечает </w:t>
      </w:r>
      <w:proofErr w:type="gramStart"/>
      <w:r w:rsidRPr="006A7852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6A7852">
        <w:rPr>
          <w:rFonts w:ascii="Times New Roman" w:hAnsi="Times New Roman" w:cs="Times New Roman"/>
          <w:sz w:val="24"/>
          <w:szCs w:val="24"/>
        </w:rPr>
        <w:t>: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- обеспечение работы Совета;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- ведение протоколов заседаний Совета;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- ведение документации, отражающей оценку доступности услуг в сфере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- подготовку необходимой информации на сайт ДОУ и на стенд.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 xml:space="preserve">4.3. Члены Совета отвечают </w:t>
      </w:r>
      <w:proofErr w:type="gramStart"/>
      <w:r w:rsidRPr="006A7852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6A7852">
        <w:rPr>
          <w:rFonts w:ascii="Times New Roman" w:hAnsi="Times New Roman" w:cs="Times New Roman"/>
          <w:sz w:val="24"/>
          <w:szCs w:val="24"/>
        </w:rPr>
        <w:t>: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- своевременную и качественную подготовку или экспертизу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рассматриваемых на Совете вопросов;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- соблюдение требований экономической и информационной безопасности</w:t>
      </w:r>
    </w:p>
    <w:p w:rsid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во время работы с конфиденциальной информацией.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7852">
        <w:rPr>
          <w:rFonts w:ascii="Times New Roman" w:hAnsi="Times New Roman" w:cs="Times New Roman"/>
          <w:b/>
          <w:bCs/>
          <w:sz w:val="24"/>
          <w:szCs w:val="24"/>
        </w:rPr>
        <w:t>5. Организация деятельности Совета.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5.1. Организационной формой работы Совета являются заседания, которые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проходят по мере необходимости, но не реже 2-х раза в год. Заседания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Совета созываются председателем Совета.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Внеочередные заседания Совета могут созываться по требованию не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менее 1/3 членов Совета.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Дата, время, место, повестка заседания Совета, а также необходимые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материалы доводятся до сведения членов Совета не позднее, чем за 5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дней до заседания Совета.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 xml:space="preserve">5.2. На заседании может быть решён любой вопрос, отнесённый </w:t>
      </w:r>
      <w:proofErr w:type="gramStart"/>
      <w:r w:rsidRPr="006A7852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компетенции Совета.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5.3. На первом заседании Совета утверждается регламент Совета, избирается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его председатель, избирается секретарь Совета.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5.4. Заседание Совета правомочно, если на нём присутствуют более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половины от числа членов Совета. Заседание ведёт председатель.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5.5. Решения Совета принимаются простым большинством голосов членов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Совета, присутствующих на заседании, при открытом голосовании и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оформляются протоколом, который подписывается председателем и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секретарём Совета.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5.6. Каждый член Совета обладает одним голосом. В случае равенства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 xml:space="preserve">голосов решающим является голос председательствующего </w:t>
      </w:r>
      <w:proofErr w:type="gramStart"/>
      <w:r w:rsidRPr="006A7852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A785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6A7852">
        <w:rPr>
          <w:rFonts w:ascii="Times New Roman" w:hAnsi="Times New Roman" w:cs="Times New Roman"/>
          <w:sz w:val="24"/>
          <w:szCs w:val="24"/>
        </w:rPr>
        <w:t>.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5.7. Председатель Совета имеет право: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- действовать от имени Совета в пределах полномочий, имеющихся у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этого органа;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- представлять Совет в отношениях с органами государственной власти, и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 xml:space="preserve">органами местного самоуправления, </w:t>
      </w:r>
      <w:proofErr w:type="gramStart"/>
      <w:r w:rsidRPr="006A785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A7852">
        <w:rPr>
          <w:rFonts w:ascii="Times New Roman" w:hAnsi="Times New Roman" w:cs="Times New Roman"/>
          <w:sz w:val="24"/>
          <w:szCs w:val="24"/>
        </w:rPr>
        <w:t xml:space="preserve"> юридическими и физическими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лицами;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- получать информацию о состоянии и результатах деятельности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Учреждения;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- информировать заведующего о фактах нарушения действующего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законодательства в Учреждения.</w:t>
      </w:r>
    </w:p>
    <w:p w:rsid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5.8. На заседании Совета секретарь ведёт протокол.</w:t>
      </w:r>
    </w:p>
    <w:p w:rsidR="008155F2" w:rsidRPr="006A7852" w:rsidRDefault="008155F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785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Права и ответственность Совета ДОУ.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6.1. Избранный член Совета ДОУ должен добросовестно и разумно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исполнять возложенное на него общественное поручение.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6.2. Член Совета вправе посещать дошкольное учреждение в любое время,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согласовав время и цель своего посещения с заведующим ДОУ.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6.3. Член Совета имеет право: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- участвовать в заседаниях Совета, принимать участие в обсуждении и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A7852">
        <w:rPr>
          <w:rFonts w:ascii="Times New Roman" w:hAnsi="Times New Roman" w:cs="Times New Roman"/>
          <w:sz w:val="24"/>
          <w:szCs w:val="24"/>
        </w:rPr>
        <w:t>принятии</w:t>
      </w:r>
      <w:proofErr w:type="gramEnd"/>
      <w:r w:rsidRPr="006A7852">
        <w:rPr>
          <w:rFonts w:ascii="Times New Roman" w:hAnsi="Times New Roman" w:cs="Times New Roman"/>
          <w:sz w:val="24"/>
          <w:szCs w:val="24"/>
        </w:rPr>
        <w:t xml:space="preserve"> решений. Член Совета, оставшийся в меньшинстве </w:t>
      </w:r>
      <w:proofErr w:type="gramStart"/>
      <w:r w:rsidRPr="006A7852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A7852">
        <w:rPr>
          <w:rFonts w:ascii="Times New Roman" w:hAnsi="Times New Roman" w:cs="Times New Roman"/>
          <w:sz w:val="24"/>
          <w:szCs w:val="24"/>
        </w:rPr>
        <w:t>голосовании</w:t>
      </w:r>
      <w:proofErr w:type="gramEnd"/>
      <w:r w:rsidRPr="006A7852">
        <w:rPr>
          <w:rFonts w:ascii="Times New Roman" w:hAnsi="Times New Roman" w:cs="Times New Roman"/>
          <w:sz w:val="24"/>
          <w:szCs w:val="24"/>
        </w:rPr>
        <w:t xml:space="preserve"> вправе выразить в письменной форме свое особое мнение,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A7852">
        <w:rPr>
          <w:rFonts w:ascii="Times New Roman" w:hAnsi="Times New Roman" w:cs="Times New Roman"/>
          <w:sz w:val="24"/>
          <w:szCs w:val="24"/>
        </w:rPr>
        <w:t>которое</w:t>
      </w:r>
      <w:proofErr w:type="gramEnd"/>
      <w:r w:rsidRPr="006A7852">
        <w:rPr>
          <w:rFonts w:ascii="Times New Roman" w:hAnsi="Times New Roman" w:cs="Times New Roman"/>
          <w:sz w:val="24"/>
          <w:szCs w:val="24"/>
        </w:rPr>
        <w:t xml:space="preserve"> приобщается к протоколу заседания Совета;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- инициировать проведение заседания Совета по любому вопросу,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A7852">
        <w:rPr>
          <w:rFonts w:ascii="Times New Roman" w:hAnsi="Times New Roman" w:cs="Times New Roman"/>
          <w:sz w:val="24"/>
          <w:szCs w:val="24"/>
        </w:rPr>
        <w:t>относящемуся</w:t>
      </w:r>
      <w:proofErr w:type="gramEnd"/>
      <w:r w:rsidRPr="006A7852">
        <w:rPr>
          <w:rFonts w:ascii="Times New Roman" w:hAnsi="Times New Roman" w:cs="Times New Roman"/>
          <w:sz w:val="24"/>
          <w:szCs w:val="24"/>
        </w:rPr>
        <w:t xml:space="preserve"> к компетенции Совета;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 xml:space="preserve">- требовать от администрации ДОУ предоставления всей необходимой </w:t>
      </w:r>
      <w:proofErr w:type="gramStart"/>
      <w:r w:rsidRPr="006A7852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 xml:space="preserve">участия в работе Совета информации по вопросам, относящимся </w:t>
      </w:r>
      <w:proofErr w:type="gramStart"/>
      <w:r w:rsidRPr="006A7852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компетенции Совета;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- присутствовать на заседании педагогического совета, родительского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комитета ДОУ с правом совещательного голоса.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6.4. Члены Совета обязаны посещать заседания Совета. Член Совета может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 xml:space="preserve">быть </w:t>
      </w:r>
      <w:proofErr w:type="gramStart"/>
      <w:r w:rsidRPr="006A7852">
        <w:rPr>
          <w:rFonts w:ascii="Times New Roman" w:hAnsi="Times New Roman" w:cs="Times New Roman"/>
          <w:sz w:val="24"/>
          <w:szCs w:val="24"/>
        </w:rPr>
        <w:t>выведен</w:t>
      </w:r>
      <w:proofErr w:type="gramEnd"/>
      <w:r w:rsidRPr="006A7852">
        <w:rPr>
          <w:rFonts w:ascii="Times New Roman" w:hAnsi="Times New Roman" w:cs="Times New Roman"/>
          <w:sz w:val="24"/>
          <w:szCs w:val="24"/>
        </w:rPr>
        <w:t xml:space="preserve"> из его состава по решению Совета в случае пропуска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более двух заседаний Совета подряд без уважительных причин.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6.5. Совет несет ответственность за своевременное принятие и выполнение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решений, входящих в его компетенцию.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 xml:space="preserve">Заведующий ДОУ вправе самостоятельно принимать решение </w:t>
      </w:r>
      <w:proofErr w:type="gramStart"/>
      <w:r w:rsidRPr="006A7852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вопросу, входящему в компетенцию Совета, в случае отсутствия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 xml:space="preserve">необходимого решения Совета по данному вопросу </w:t>
      </w:r>
      <w:proofErr w:type="gramStart"/>
      <w:r w:rsidRPr="006A785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A7852">
        <w:rPr>
          <w:rFonts w:ascii="Times New Roman" w:hAnsi="Times New Roman" w:cs="Times New Roman"/>
          <w:sz w:val="24"/>
          <w:szCs w:val="24"/>
        </w:rPr>
        <w:t xml:space="preserve"> установленные</w:t>
      </w:r>
    </w:p>
    <w:p w:rsid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сроки.</w:t>
      </w:r>
    </w:p>
    <w:p w:rsidR="008155F2" w:rsidRPr="006A7852" w:rsidRDefault="008155F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7852">
        <w:rPr>
          <w:rFonts w:ascii="Times New Roman" w:hAnsi="Times New Roman" w:cs="Times New Roman"/>
          <w:b/>
          <w:bCs/>
          <w:sz w:val="24"/>
          <w:szCs w:val="24"/>
        </w:rPr>
        <w:t>7. Документация Совета ДОУ.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7.1. Документация: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7.1.1.Общественный Совет имеет собственную документацию,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обеспечивающую его работу и отражающую состояние его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деятельности: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- положение об Общественном Совете;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- список членов Общественного Совета;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- решения Общественного Совета;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 xml:space="preserve">- </w:t>
      </w:r>
      <w:bookmarkStart w:id="0" w:name="_GoBack"/>
      <w:bookmarkEnd w:id="0"/>
      <w:r w:rsidRPr="006A7852">
        <w:rPr>
          <w:rFonts w:ascii="Times New Roman" w:hAnsi="Times New Roman" w:cs="Times New Roman"/>
          <w:sz w:val="24"/>
          <w:szCs w:val="24"/>
        </w:rPr>
        <w:t>план работы Общественного Совета.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7.1.2. На заседании Общественного Совета секретарь Совета ведет протокол.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За ведение документации управляющего совета и её хранение несут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ответственность председатель и секретарь Совета.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 xml:space="preserve">7.1.3. Решения и протоколы заседаний Общественного Совета хранятся </w:t>
      </w:r>
      <w:proofErr w:type="gramStart"/>
      <w:r w:rsidRPr="006A7852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ДОУ. Они должны быть доступны для ознакомления всем участникам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образовательного процесса ДОУ. Решения Общественного Совета</w:t>
      </w:r>
    </w:p>
    <w:p w:rsid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размещаются на информационном стенде.</w:t>
      </w:r>
    </w:p>
    <w:p w:rsidR="008155F2" w:rsidRPr="006A7852" w:rsidRDefault="008155F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7852">
        <w:rPr>
          <w:rFonts w:ascii="Times New Roman" w:hAnsi="Times New Roman" w:cs="Times New Roman"/>
          <w:b/>
          <w:bCs/>
          <w:sz w:val="24"/>
          <w:szCs w:val="24"/>
        </w:rPr>
        <w:t>8. Заключительные положения.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8.1. Учредитель образовательного учреждения вправе распустить Совет,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если: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- совет не проводит своих заседаний в течение более полугода;</w:t>
      </w:r>
    </w:p>
    <w:p w:rsidR="006A7852" w:rsidRPr="006A7852" w:rsidRDefault="006A7852" w:rsidP="006A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852">
        <w:rPr>
          <w:rFonts w:ascii="Times New Roman" w:hAnsi="Times New Roman" w:cs="Times New Roman"/>
          <w:sz w:val="24"/>
          <w:szCs w:val="24"/>
        </w:rPr>
        <w:t>- систематически (более двух раз) принимает решения, прямо</w:t>
      </w:r>
    </w:p>
    <w:p w:rsidR="00C70C41" w:rsidRPr="006A7852" w:rsidRDefault="006A7852" w:rsidP="006A7852">
      <w:pPr>
        <w:rPr>
          <w:sz w:val="24"/>
          <w:szCs w:val="24"/>
        </w:rPr>
      </w:pPr>
      <w:proofErr w:type="gramStart"/>
      <w:r w:rsidRPr="006A7852">
        <w:rPr>
          <w:rFonts w:ascii="Times New Roman" w:hAnsi="Times New Roman" w:cs="Times New Roman"/>
          <w:sz w:val="24"/>
          <w:szCs w:val="24"/>
        </w:rPr>
        <w:t>противоречащие законодательству Российской Федерации.</w:t>
      </w:r>
      <w:r w:rsidRPr="006A7852">
        <w:rPr>
          <w:rFonts w:ascii="Times New Roman,Bold" w:hAnsi="Times New Roman,Bold" w:cs="Times New Roman,Bold"/>
          <w:sz w:val="24"/>
          <w:szCs w:val="24"/>
        </w:rPr>
        <w:t>__</w:t>
      </w:r>
      <w:proofErr w:type="gramEnd"/>
    </w:p>
    <w:sectPr w:rsidR="00C70C41" w:rsidRPr="006A7852" w:rsidSect="00880DDB">
      <w:pgSz w:w="11906" w:h="16838"/>
      <w:pgMar w:top="568" w:right="424" w:bottom="284" w:left="567" w:header="708" w:footer="708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DAF" w:rsidRDefault="005A3DAF" w:rsidP="008155F2">
      <w:pPr>
        <w:spacing w:after="0" w:line="240" w:lineRule="auto"/>
      </w:pPr>
      <w:r>
        <w:separator/>
      </w:r>
    </w:p>
  </w:endnote>
  <w:endnote w:type="continuationSeparator" w:id="0">
    <w:p w:rsidR="005A3DAF" w:rsidRDefault="005A3DAF" w:rsidP="00815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DAF" w:rsidRDefault="005A3DAF" w:rsidP="008155F2">
      <w:pPr>
        <w:spacing w:after="0" w:line="240" w:lineRule="auto"/>
      </w:pPr>
      <w:r>
        <w:separator/>
      </w:r>
    </w:p>
  </w:footnote>
  <w:footnote w:type="continuationSeparator" w:id="0">
    <w:p w:rsidR="005A3DAF" w:rsidRDefault="005A3DAF" w:rsidP="00815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D4C28"/>
    <w:multiLevelType w:val="multilevel"/>
    <w:tmpl w:val="D8329F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ascii="Times New Roman" w:hAnsi="Times New Roman" w:cs="Times New Roman" w:hint="default"/>
      </w:rPr>
    </w:lvl>
  </w:abstractNum>
  <w:abstractNum w:abstractNumId="1">
    <w:nsid w:val="316E15D4"/>
    <w:multiLevelType w:val="hybridMultilevel"/>
    <w:tmpl w:val="4350E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7852"/>
    <w:rsid w:val="00147F42"/>
    <w:rsid w:val="003C5443"/>
    <w:rsid w:val="004C42A0"/>
    <w:rsid w:val="00513D82"/>
    <w:rsid w:val="005A3DAF"/>
    <w:rsid w:val="00612AC2"/>
    <w:rsid w:val="006A7852"/>
    <w:rsid w:val="008155F2"/>
    <w:rsid w:val="00880DDB"/>
    <w:rsid w:val="00881A2A"/>
    <w:rsid w:val="009945ED"/>
    <w:rsid w:val="00AF06FF"/>
    <w:rsid w:val="00C35C0E"/>
    <w:rsid w:val="00C7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85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15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155F2"/>
  </w:style>
  <w:style w:type="paragraph" w:styleId="a6">
    <w:name w:val="footer"/>
    <w:basedOn w:val="a"/>
    <w:link w:val="a7"/>
    <w:uiPriority w:val="99"/>
    <w:semiHidden/>
    <w:unhideWhenUsed/>
    <w:rsid w:val="00815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155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1271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Asus</cp:lastModifiedBy>
  <cp:revision>10</cp:revision>
  <cp:lastPrinted>2018-02-14T18:03:00Z</cp:lastPrinted>
  <dcterms:created xsi:type="dcterms:W3CDTF">2018-02-06T06:14:00Z</dcterms:created>
  <dcterms:modified xsi:type="dcterms:W3CDTF">2018-02-14T18:06:00Z</dcterms:modified>
</cp:coreProperties>
</file>