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D9" w:rsidRPr="007D4B6B" w:rsidRDefault="00A510D9">
      <w:pPr>
        <w:rPr>
          <w:sz w:val="28"/>
          <w:szCs w:val="28"/>
        </w:rPr>
      </w:pPr>
    </w:p>
    <w:p w:rsidR="00A510D9" w:rsidRPr="007D4B6B" w:rsidRDefault="00A510D9">
      <w:pPr>
        <w:rPr>
          <w:b/>
          <w:sz w:val="28"/>
          <w:szCs w:val="28"/>
        </w:rPr>
      </w:pPr>
      <w:r w:rsidRPr="007D4B6B">
        <w:rPr>
          <w:b/>
          <w:sz w:val="28"/>
          <w:szCs w:val="28"/>
        </w:rPr>
        <w:t xml:space="preserve">                                                </w:t>
      </w:r>
      <w:r w:rsidR="00C27DD3" w:rsidRPr="007D4B6B">
        <w:rPr>
          <w:b/>
          <w:sz w:val="28"/>
          <w:szCs w:val="28"/>
        </w:rPr>
        <w:t xml:space="preserve">Анализ </w:t>
      </w:r>
    </w:p>
    <w:p w:rsidR="007D4B6B" w:rsidRDefault="00C27DD3">
      <w:pPr>
        <w:rPr>
          <w:b/>
          <w:sz w:val="28"/>
          <w:szCs w:val="28"/>
        </w:rPr>
      </w:pPr>
      <w:r w:rsidRPr="007D4B6B">
        <w:rPr>
          <w:b/>
          <w:sz w:val="28"/>
          <w:szCs w:val="28"/>
        </w:rPr>
        <w:t>результатов анкетирования родителей (законных представителей) по независимой оценке качества образования МК</w:t>
      </w:r>
      <w:r w:rsidR="006E3351" w:rsidRPr="007D4B6B">
        <w:rPr>
          <w:b/>
          <w:sz w:val="28"/>
          <w:szCs w:val="28"/>
        </w:rPr>
        <w:t>Д</w:t>
      </w:r>
      <w:r w:rsidRPr="007D4B6B">
        <w:rPr>
          <w:b/>
          <w:sz w:val="28"/>
          <w:szCs w:val="28"/>
        </w:rPr>
        <w:t xml:space="preserve">ОУ </w:t>
      </w:r>
      <w:r w:rsidR="006E3351" w:rsidRPr="007D4B6B">
        <w:rPr>
          <w:b/>
          <w:sz w:val="28"/>
          <w:szCs w:val="28"/>
        </w:rPr>
        <w:t xml:space="preserve"> «Детский сад № 4 «Светлячок»</w:t>
      </w:r>
      <w:r w:rsidR="00A510D9" w:rsidRPr="007D4B6B">
        <w:rPr>
          <w:b/>
          <w:sz w:val="28"/>
          <w:szCs w:val="28"/>
        </w:rPr>
        <w:t xml:space="preserve"> </w:t>
      </w:r>
      <w:r w:rsidRPr="007D4B6B">
        <w:rPr>
          <w:b/>
          <w:sz w:val="28"/>
          <w:szCs w:val="28"/>
        </w:rPr>
        <w:t xml:space="preserve">. </w:t>
      </w:r>
      <w:r w:rsidR="00B97711" w:rsidRPr="007D4B6B">
        <w:rPr>
          <w:b/>
          <w:sz w:val="28"/>
          <w:szCs w:val="28"/>
        </w:rPr>
        <w:t xml:space="preserve"> </w:t>
      </w:r>
      <w:proofErr w:type="gramStart"/>
      <w:r w:rsidR="008157F0">
        <w:rPr>
          <w:b/>
          <w:sz w:val="28"/>
          <w:szCs w:val="28"/>
        </w:rPr>
        <w:t xml:space="preserve">( </w:t>
      </w:r>
      <w:proofErr w:type="gramEnd"/>
      <w:r w:rsidR="008157F0">
        <w:rPr>
          <w:b/>
          <w:sz w:val="28"/>
          <w:szCs w:val="28"/>
        </w:rPr>
        <w:t>2019</w:t>
      </w:r>
      <w:r w:rsidR="00A510D9" w:rsidRPr="007D4B6B">
        <w:rPr>
          <w:b/>
          <w:sz w:val="28"/>
          <w:szCs w:val="28"/>
        </w:rPr>
        <w:t>год.)</w:t>
      </w:r>
    </w:p>
    <w:p w:rsidR="00E93C5E" w:rsidRPr="007D4B6B" w:rsidRDefault="00335382">
      <w:pPr>
        <w:rPr>
          <w:b/>
          <w:sz w:val="28"/>
          <w:szCs w:val="28"/>
        </w:rPr>
      </w:pPr>
      <w:r w:rsidRPr="007D4B6B">
        <w:rPr>
          <w:b/>
          <w:sz w:val="28"/>
          <w:szCs w:val="28"/>
        </w:rPr>
        <w:t xml:space="preserve">Количество опрошенных – 37 родителей – </w:t>
      </w:r>
      <w:r w:rsidR="0098172B">
        <w:rPr>
          <w:b/>
          <w:sz w:val="28"/>
          <w:szCs w:val="28"/>
        </w:rPr>
        <w:t xml:space="preserve">64 </w:t>
      </w:r>
      <w:r w:rsidR="00C27DD3" w:rsidRPr="007D4B6B">
        <w:rPr>
          <w:b/>
          <w:sz w:val="28"/>
          <w:szCs w:val="28"/>
        </w:rPr>
        <w:t>%.</w:t>
      </w:r>
    </w:p>
    <w:tbl>
      <w:tblPr>
        <w:tblStyle w:val="a3"/>
        <w:tblW w:w="0" w:type="auto"/>
        <w:tblLook w:val="04A0"/>
      </w:tblPr>
      <w:tblGrid>
        <w:gridCol w:w="960"/>
        <w:gridCol w:w="6521"/>
        <w:gridCol w:w="2090"/>
      </w:tblGrid>
      <w:tr w:rsidR="00C27DD3" w:rsidTr="007D4B6B">
        <w:tc>
          <w:tcPr>
            <w:tcW w:w="960" w:type="dxa"/>
          </w:tcPr>
          <w:p w:rsidR="00C27DD3" w:rsidRDefault="00C27DD3">
            <w:r>
              <w:t xml:space="preserve">N </w:t>
            </w:r>
          </w:p>
          <w:p w:rsidR="00C27DD3" w:rsidRDefault="00C27DD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1" w:type="dxa"/>
          </w:tcPr>
          <w:p w:rsidR="00C27DD3" w:rsidRDefault="00C27DD3">
            <w:r>
              <w:t xml:space="preserve">                                             Вопросы анкеты</w:t>
            </w:r>
          </w:p>
        </w:tc>
        <w:tc>
          <w:tcPr>
            <w:tcW w:w="2090" w:type="dxa"/>
          </w:tcPr>
          <w:p w:rsidR="00C27DD3" w:rsidRDefault="008476D4">
            <w:r>
              <w:t>Средний балл</w:t>
            </w:r>
          </w:p>
        </w:tc>
      </w:tr>
      <w:tr w:rsidR="00C27DD3" w:rsidTr="007D4B6B">
        <w:tc>
          <w:tcPr>
            <w:tcW w:w="960" w:type="dxa"/>
          </w:tcPr>
          <w:p w:rsidR="00C27DD3" w:rsidRDefault="002224E5">
            <w:r>
              <w:t>1</w:t>
            </w:r>
          </w:p>
        </w:tc>
        <w:tc>
          <w:tcPr>
            <w:tcW w:w="6521" w:type="dxa"/>
          </w:tcPr>
          <w:p w:rsidR="00C27DD3" w:rsidRDefault="006E3351">
            <w:r>
              <w:t>Доброжелательность и вежливость работников организации</w:t>
            </w:r>
          </w:p>
          <w:p w:rsidR="008A5746" w:rsidRDefault="008A5746"/>
        </w:tc>
        <w:tc>
          <w:tcPr>
            <w:tcW w:w="2090" w:type="dxa"/>
          </w:tcPr>
          <w:p w:rsidR="00C27DD3" w:rsidRDefault="000378A7">
            <w:r>
              <w:t>5,</w:t>
            </w:r>
            <w:r w:rsidR="008157F0">
              <w:t>53</w:t>
            </w:r>
          </w:p>
        </w:tc>
      </w:tr>
      <w:tr w:rsidR="00C27DD3" w:rsidTr="007D4B6B">
        <w:tc>
          <w:tcPr>
            <w:tcW w:w="960" w:type="dxa"/>
          </w:tcPr>
          <w:p w:rsidR="00C27DD3" w:rsidRDefault="002224E5">
            <w:r>
              <w:t>1.1</w:t>
            </w:r>
          </w:p>
        </w:tc>
        <w:tc>
          <w:tcPr>
            <w:tcW w:w="6521" w:type="dxa"/>
          </w:tcPr>
          <w:p w:rsidR="008A5746" w:rsidRDefault="008A5746">
            <w:r>
              <w:t>Положительно или скорее положительно</w:t>
            </w:r>
          </w:p>
        </w:tc>
        <w:tc>
          <w:tcPr>
            <w:tcW w:w="2090" w:type="dxa"/>
          </w:tcPr>
          <w:p w:rsidR="00C27DD3" w:rsidRDefault="000378A7">
            <w:r>
              <w:t>5,</w:t>
            </w:r>
            <w:r w:rsidR="008157F0">
              <w:t>61</w:t>
            </w:r>
          </w:p>
        </w:tc>
      </w:tr>
      <w:tr w:rsidR="00C27DD3" w:rsidTr="007D4B6B">
        <w:tc>
          <w:tcPr>
            <w:tcW w:w="960" w:type="dxa"/>
          </w:tcPr>
          <w:p w:rsidR="00C27DD3" w:rsidRDefault="002224E5">
            <w:r>
              <w:t>1.2</w:t>
            </w:r>
          </w:p>
        </w:tc>
        <w:tc>
          <w:tcPr>
            <w:tcW w:w="6521" w:type="dxa"/>
          </w:tcPr>
          <w:p w:rsidR="00C27DD3" w:rsidRDefault="008A5746">
            <w:r>
              <w:t>Затрудняюсь ответить</w:t>
            </w:r>
          </w:p>
        </w:tc>
        <w:tc>
          <w:tcPr>
            <w:tcW w:w="2090" w:type="dxa"/>
          </w:tcPr>
          <w:p w:rsidR="00C27DD3" w:rsidRDefault="000378A7">
            <w:r>
              <w:t>1.</w:t>
            </w:r>
            <w:r w:rsidR="008157F0">
              <w:t>0</w:t>
            </w:r>
          </w:p>
        </w:tc>
      </w:tr>
      <w:tr w:rsidR="00C27DD3" w:rsidTr="007D4B6B">
        <w:tc>
          <w:tcPr>
            <w:tcW w:w="960" w:type="dxa"/>
          </w:tcPr>
          <w:p w:rsidR="00C27DD3" w:rsidRDefault="002224E5">
            <w:r>
              <w:t>1.3</w:t>
            </w:r>
          </w:p>
        </w:tc>
        <w:tc>
          <w:tcPr>
            <w:tcW w:w="6521" w:type="dxa"/>
          </w:tcPr>
          <w:p w:rsidR="00C27DD3" w:rsidRDefault="008A5746">
            <w:r>
              <w:t>Скорее отрицательно или отрицательно</w:t>
            </w:r>
          </w:p>
        </w:tc>
        <w:tc>
          <w:tcPr>
            <w:tcW w:w="2090" w:type="dxa"/>
          </w:tcPr>
          <w:p w:rsidR="00C27DD3" w:rsidRDefault="000378A7">
            <w:r>
              <w:t>0</w:t>
            </w:r>
          </w:p>
        </w:tc>
      </w:tr>
      <w:tr w:rsidR="00C27DD3" w:rsidTr="007D4B6B">
        <w:tc>
          <w:tcPr>
            <w:tcW w:w="960" w:type="dxa"/>
          </w:tcPr>
          <w:p w:rsidR="008A5746" w:rsidRDefault="008A5746"/>
          <w:p w:rsidR="00C27DD3" w:rsidRDefault="002224E5">
            <w:r>
              <w:t>2</w:t>
            </w:r>
          </w:p>
        </w:tc>
        <w:tc>
          <w:tcPr>
            <w:tcW w:w="6521" w:type="dxa"/>
          </w:tcPr>
          <w:p w:rsidR="008A5746" w:rsidRDefault="008A5746"/>
          <w:p w:rsidR="008A5746" w:rsidRDefault="008A5746">
            <w:r>
              <w:t>Компетентность работников организации</w:t>
            </w:r>
          </w:p>
        </w:tc>
        <w:tc>
          <w:tcPr>
            <w:tcW w:w="2090" w:type="dxa"/>
          </w:tcPr>
          <w:p w:rsidR="00C27DD3" w:rsidRDefault="008157F0">
            <w:r>
              <w:t>5,7</w:t>
            </w:r>
            <w:r w:rsidR="000378A7">
              <w:t>2</w:t>
            </w:r>
          </w:p>
        </w:tc>
      </w:tr>
      <w:tr w:rsidR="00C27DD3" w:rsidTr="007D4B6B">
        <w:trPr>
          <w:trHeight w:val="329"/>
        </w:trPr>
        <w:tc>
          <w:tcPr>
            <w:tcW w:w="960" w:type="dxa"/>
          </w:tcPr>
          <w:p w:rsidR="00C27DD3" w:rsidRDefault="002224E5">
            <w:r>
              <w:t>2.1</w:t>
            </w:r>
          </w:p>
        </w:tc>
        <w:tc>
          <w:tcPr>
            <w:tcW w:w="6521" w:type="dxa"/>
          </w:tcPr>
          <w:p w:rsidR="00C27DD3" w:rsidRDefault="008A5746">
            <w:r>
              <w:t>Да вполне или скорее да</w:t>
            </w:r>
          </w:p>
        </w:tc>
        <w:tc>
          <w:tcPr>
            <w:tcW w:w="2090" w:type="dxa"/>
          </w:tcPr>
          <w:p w:rsidR="00C27DD3" w:rsidRDefault="008157F0">
            <w:r>
              <w:t>5,7</w:t>
            </w:r>
            <w:r w:rsidR="000378A7">
              <w:t>2</w:t>
            </w:r>
          </w:p>
        </w:tc>
      </w:tr>
      <w:tr w:rsidR="008A5746" w:rsidTr="007D4B6B">
        <w:trPr>
          <w:trHeight w:val="330"/>
        </w:trPr>
        <w:tc>
          <w:tcPr>
            <w:tcW w:w="960" w:type="dxa"/>
          </w:tcPr>
          <w:p w:rsidR="008A5746" w:rsidRDefault="008A5746" w:rsidP="00072996">
            <w:r>
              <w:t>2.2</w:t>
            </w:r>
          </w:p>
        </w:tc>
        <w:tc>
          <w:tcPr>
            <w:tcW w:w="6521" w:type="dxa"/>
          </w:tcPr>
          <w:p w:rsidR="008A5746" w:rsidRDefault="008A5746" w:rsidP="00D855EB">
            <w:r>
              <w:t xml:space="preserve">Затрудняюсь ответить </w:t>
            </w:r>
          </w:p>
        </w:tc>
        <w:tc>
          <w:tcPr>
            <w:tcW w:w="2090" w:type="dxa"/>
          </w:tcPr>
          <w:p w:rsidR="008A5746" w:rsidRDefault="000378A7" w:rsidP="008A5746">
            <w:r>
              <w:t>1,0</w:t>
            </w:r>
            <w:r w:rsidR="008157F0">
              <w:t>1</w:t>
            </w:r>
          </w:p>
        </w:tc>
      </w:tr>
      <w:tr w:rsidR="00C27DD3" w:rsidTr="007D4B6B">
        <w:trPr>
          <w:trHeight w:val="383"/>
        </w:trPr>
        <w:tc>
          <w:tcPr>
            <w:tcW w:w="960" w:type="dxa"/>
          </w:tcPr>
          <w:p w:rsidR="00C27DD3" w:rsidRDefault="002224E5">
            <w:r>
              <w:t>2.3</w:t>
            </w:r>
          </w:p>
        </w:tc>
        <w:tc>
          <w:tcPr>
            <w:tcW w:w="6521" w:type="dxa"/>
          </w:tcPr>
          <w:p w:rsidR="00C27DD3" w:rsidRDefault="008A5746" w:rsidP="00335382">
            <w:r>
              <w:t>Скорее нет или однозначно нет</w:t>
            </w:r>
          </w:p>
        </w:tc>
        <w:tc>
          <w:tcPr>
            <w:tcW w:w="2090" w:type="dxa"/>
          </w:tcPr>
          <w:p w:rsidR="00C27DD3" w:rsidRDefault="000378A7">
            <w:r>
              <w:t>1.0</w:t>
            </w:r>
          </w:p>
        </w:tc>
      </w:tr>
      <w:tr w:rsidR="00C27DD3" w:rsidTr="007D4B6B">
        <w:trPr>
          <w:trHeight w:val="391"/>
        </w:trPr>
        <w:tc>
          <w:tcPr>
            <w:tcW w:w="960" w:type="dxa"/>
          </w:tcPr>
          <w:p w:rsidR="008A5746" w:rsidRDefault="008A5746"/>
          <w:p w:rsidR="00C27DD3" w:rsidRDefault="00B97711">
            <w:r>
              <w:t>3</w:t>
            </w:r>
          </w:p>
        </w:tc>
        <w:tc>
          <w:tcPr>
            <w:tcW w:w="6521" w:type="dxa"/>
          </w:tcPr>
          <w:p w:rsidR="008A5746" w:rsidRDefault="008A5746"/>
          <w:p w:rsidR="00C27DD3" w:rsidRDefault="008A5746" w:rsidP="00C27DD3">
            <w:r>
              <w:t xml:space="preserve">Удовлетворение материально-техническим обеспечением организации </w:t>
            </w:r>
          </w:p>
        </w:tc>
        <w:tc>
          <w:tcPr>
            <w:tcW w:w="2090" w:type="dxa"/>
          </w:tcPr>
          <w:p w:rsidR="00C27DD3" w:rsidRDefault="008157F0">
            <w:r>
              <w:t>4.4</w:t>
            </w:r>
            <w:r w:rsidR="000378A7">
              <w:t>2</w:t>
            </w:r>
          </w:p>
        </w:tc>
      </w:tr>
      <w:tr w:rsidR="008A5746" w:rsidTr="007D4B6B">
        <w:trPr>
          <w:trHeight w:val="409"/>
        </w:trPr>
        <w:tc>
          <w:tcPr>
            <w:tcW w:w="960" w:type="dxa"/>
          </w:tcPr>
          <w:p w:rsidR="008A5746" w:rsidRDefault="008A5746">
            <w:r>
              <w:t>3.1</w:t>
            </w:r>
          </w:p>
        </w:tc>
        <w:tc>
          <w:tcPr>
            <w:tcW w:w="6521" w:type="dxa"/>
          </w:tcPr>
          <w:p w:rsidR="008A5746" w:rsidRDefault="008A5746" w:rsidP="00CC0A8A">
            <w:r>
              <w:t>Да вполне или скорее да</w:t>
            </w:r>
          </w:p>
        </w:tc>
        <w:tc>
          <w:tcPr>
            <w:tcW w:w="2090" w:type="dxa"/>
          </w:tcPr>
          <w:p w:rsidR="008A5746" w:rsidRDefault="008157F0">
            <w:r>
              <w:t>5,6</w:t>
            </w:r>
            <w:r w:rsidR="000378A7">
              <w:t>1</w:t>
            </w:r>
          </w:p>
        </w:tc>
      </w:tr>
      <w:tr w:rsidR="008A5746" w:rsidTr="007D4B6B">
        <w:trPr>
          <w:trHeight w:val="302"/>
        </w:trPr>
        <w:tc>
          <w:tcPr>
            <w:tcW w:w="960" w:type="dxa"/>
          </w:tcPr>
          <w:p w:rsidR="008A5746" w:rsidRDefault="008A5746">
            <w:r>
              <w:t>3.2</w:t>
            </w:r>
          </w:p>
        </w:tc>
        <w:tc>
          <w:tcPr>
            <w:tcW w:w="6521" w:type="dxa"/>
          </w:tcPr>
          <w:p w:rsidR="008A5746" w:rsidRDefault="008A5746" w:rsidP="00C27DD3">
            <w:r>
              <w:t xml:space="preserve">Затрудняюсь ответить </w:t>
            </w:r>
          </w:p>
        </w:tc>
        <w:tc>
          <w:tcPr>
            <w:tcW w:w="2090" w:type="dxa"/>
          </w:tcPr>
          <w:p w:rsidR="008A5746" w:rsidRDefault="000378A7">
            <w:r>
              <w:t>1.02</w:t>
            </w:r>
          </w:p>
        </w:tc>
      </w:tr>
      <w:tr w:rsidR="008A5746" w:rsidTr="007D4B6B">
        <w:trPr>
          <w:trHeight w:val="217"/>
        </w:trPr>
        <w:tc>
          <w:tcPr>
            <w:tcW w:w="960" w:type="dxa"/>
          </w:tcPr>
          <w:p w:rsidR="008A5746" w:rsidRDefault="008A5746" w:rsidP="008A5746">
            <w:r>
              <w:t>3,3</w:t>
            </w:r>
          </w:p>
        </w:tc>
        <w:tc>
          <w:tcPr>
            <w:tcW w:w="6521" w:type="dxa"/>
          </w:tcPr>
          <w:p w:rsidR="008A5746" w:rsidRDefault="008A5746" w:rsidP="00C27DD3">
            <w:r>
              <w:t>Скорее нет или однозначно нет</w:t>
            </w:r>
          </w:p>
        </w:tc>
        <w:tc>
          <w:tcPr>
            <w:tcW w:w="2090" w:type="dxa"/>
          </w:tcPr>
          <w:p w:rsidR="008A5746" w:rsidRDefault="000378A7">
            <w:r>
              <w:t>1,01</w:t>
            </w:r>
          </w:p>
        </w:tc>
      </w:tr>
      <w:tr w:rsidR="008A5746" w:rsidTr="007D4B6B">
        <w:trPr>
          <w:trHeight w:val="320"/>
        </w:trPr>
        <w:tc>
          <w:tcPr>
            <w:tcW w:w="960" w:type="dxa"/>
          </w:tcPr>
          <w:p w:rsidR="008A5746" w:rsidRDefault="008A5746"/>
          <w:p w:rsidR="008A5746" w:rsidRDefault="008A5746">
            <w:r>
              <w:t>4</w:t>
            </w:r>
          </w:p>
        </w:tc>
        <w:tc>
          <w:tcPr>
            <w:tcW w:w="6521" w:type="dxa"/>
          </w:tcPr>
          <w:p w:rsidR="008A5746" w:rsidRDefault="008A5746"/>
          <w:p w:rsidR="008A5746" w:rsidRDefault="008A5746" w:rsidP="00C27DD3">
            <w:r>
              <w:t>Удовлетворение качеством предоставляемых образовательных услуг</w:t>
            </w:r>
          </w:p>
        </w:tc>
        <w:tc>
          <w:tcPr>
            <w:tcW w:w="2090" w:type="dxa"/>
          </w:tcPr>
          <w:p w:rsidR="008A5746" w:rsidRDefault="008157F0">
            <w:r>
              <w:t>5,5</w:t>
            </w:r>
            <w:r w:rsidR="000378A7">
              <w:t>6</w:t>
            </w:r>
          </w:p>
        </w:tc>
      </w:tr>
      <w:tr w:rsidR="008A5746" w:rsidTr="007D4B6B">
        <w:trPr>
          <w:trHeight w:val="320"/>
        </w:trPr>
        <w:tc>
          <w:tcPr>
            <w:tcW w:w="960" w:type="dxa"/>
          </w:tcPr>
          <w:p w:rsidR="008A5746" w:rsidRDefault="008A5746">
            <w:r>
              <w:t>4.1</w:t>
            </w:r>
          </w:p>
        </w:tc>
        <w:tc>
          <w:tcPr>
            <w:tcW w:w="6521" w:type="dxa"/>
          </w:tcPr>
          <w:p w:rsidR="008A5746" w:rsidRDefault="008A5746" w:rsidP="00C27DD3">
            <w:r>
              <w:t>Да вполне или скорее да</w:t>
            </w:r>
          </w:p>
        </w:tc>
        <w:tc>
          <w:tcPr>
            <w:tcW w:w="2090" w:type="dxa"/>
          </w:tcPr>
          <w:p w:rsidR="008A5746" w:rsidRDefault="008157F0">
            <w:r>
              <w:t>5,5</w:t>
            </w:r>
            <w:r w:rsidR="000378A7">
              <w:t>6</w:t>
            </w:r>
          </w:p>
        </w:tc>
      </w:tr>
      <w:tr w:rsidR="008A5746" w:rsidTr="007D4B6B">
        <w:trPr>
          <w:trHeight w:val="199"/>
        </w:trPr>
        <w:tc>
          <w:tcPr>
            <w:tcW w:w="960" w:type="dxa"/>
          </w:tcPr>
          <w:p w:rsidR="008A5746" w:rsidRDefault="008A5746">
            <w:r>
              <w:t>4.2</w:t>
            </w:r>
          </w:p>
        </w:tc>
        <w:tc>
          <w:tcPr>
            <w:tcW w:w="6521" w:type="dxa"/>
          </w:tcPr>
          <w:p w:rsidR="008A5746" w:rsidRDefault="008A5746" w:rsidP="00C27DD3">
            <w:r>
              <w:t>Затрудняюсь ответить</w:t>
            </w:r>
          </w:p>
        </w:tc>
        <w:tc>
          <w:tcPr>
            <w:tcW w:w="2090" w:type="dxa"/>
          </w:tcPr>
          <w:p w:rsidR="008A5746" w:rsidRDefault="000378A7">
            <w:r>
              <w:t>1,0</w:t>
            </w:r>
            <w:r w:rsidR="008157F0">
              <w:t>2</w:t>
            </w:r>
          </w:p>
        </w:tc>
      </w:tr>
      <w:tr w:rsidR="008A5746" w:rsidTr="007D4B6B">
        <w:trPr>
          <w:trHeight w:val="266"/>
        </w:trPr>
        <w:tc>
          <w:tcPr>
            <w:tcW w:w="960" w:type="dxa"/>
          </w:tcPr>
          <w:p w:rsidR="008A5746" w:rsidRDefault="008A5746">
            <w:r>
              <w:t>4.3</w:t>
            </w:r>
          </w:p>
        </w:tc>
        <w:tc>
          <w:tcPr>
            <w:tcW w:w="6521" w:type="dxa"/>
          </w:tcPr>
          <w:p w:rsidR="008A5746" w:rsidRDefault="008A5746" w:rsidP="00C27DD3">
            <w:r>
              <w:t>Скорее нет или однозначно нет</w:t>
            </w:r>
          </w:p>
        </w:tc>
        <w:tc>
          <w:tcPr>
            <w:tcW w:w="2090" w:type="dxa"/>
          </w:tcPr>
          <w:p w:rsidR="008A5746" w:rsidRDefault="000378A7">
            <w:r>
              <w:t>1,0</w:t>
            </w:r>
            <w:r w:rsidR="008157F0">
              <w:t>1</w:t>
            </w:r>
          </w:p>
        </w:tc>
      </w:tr>
      <w:tr w:rsidR="007D4B6B" w:rsidTr="007D4B6B">
        <w:trPr>
          <w:trHeight w:val="178"/>
        </w:trPr>
        <w:tc>
          <w:tcPr>
            <w:tcW w:w="960" w:type="dxa"/>
          </w:tcPr>
          <w:p w:rsidR="007D4B6B" w:rsidRDefault="007D4B6B"/>
          <w:p w:rsidR="007D4B6B" w:rsidRDefault="007D4B6B">
            <w:r>
              <w:t>5</w:t>
            </w:r>
          </w:p>
        </w:tc>
        <w:tc>
          <w:tcPr>
            <w:tcW w:w="6521" w:type="dxa"/>
          </w:tcPr>
          <w:p w:rsidR="007D4B6B" w:rsidRDefault="007D4B6B"/>
          <w:p w:rsidR="007D4B6B" w:rsidRDefault="00646BE6">
            <w:r>
              <w:t>Готовность р</w:t>
            </w:r>
            <w:r w:rsidR="007D4B6B">
              <w:t>екомендовать данную организацию родственникам и знакомым</w:t>
            </w:r>
          </w:p>
        </w:tc>
        <w:tc>
          <w:tcPr>
            <w:tcW w:w="2090" w:type="dxa"/>
          </w:tcPr>
          <w:p w:rsidR="007D4B6B" w:rsidRDefault="008157F0">
            <w:r>
              <w:t>5,7</w:t>
            </w:r>
            <w:r w:rsidR="000378A7">
              <w:t>2</w:t>
            </w:r>
          </w:p>
        </w:tc>
      </w:tr>
      <w:tr w:rsidR="007D4B6B" w:rsidTr="007D4B6B">
        <w:trPr>
          <w:trHeight w:val="341"/>
        </w:trPr>
        <w:tc>
          <w:tcPr>
            <w:tcW w:w="960" w:type="dxa"/>
          </w:tcPr>
          <w:p w:rsidR="007D4B6B" w:rsidRDefault="007D4B6B" w:rsidP="007D4B6B">
            <w:r>
              <w:t>5.1</w:t>
            </w:r>
          </w:p>
        </w:tc>
        <w:tc>
          <w:tcPr>
            <w:tcW w:w="6521" w:type="dxa"/>
          </w:tcPr>
          <w:p w:rsidR="007D4B6B" w:rsidRDefault="007D4B6B" w:rsidP="00CC0A8A">
            <w:r>
              <w:t>Да вполне или скорее да</w:t>
            </w:r>
          </w:p>
        </w:tc>
        <w:tc>
          <w:tcPr>
            <w:tcW w:w="2090" w:type="dxa"/>
          </w:tcPr>
          <w:p w:rsidR="007D4B6B" w:rsidRDefault="008157F0" w:rsidP="007D4B6B">
            <w:r>
              <w:t>5,7</w:t>
            </w:r>
            <w:r w:rsidR="000378A7">
              <w:t>1</w:t>
            </w:r>
          </w:p>
        </w:tc>
      </w:tr>
      <w:tr w:rsidR="007D4B6B" w:rsidTr="007D4B6B">
        <w:trPr>
          <w:trHeight w:val="249"/>
        </w:trPr>
        <w:tc>
          <w:tcPr>
            <w:tcW w:w="960" w:type="dxa"/>
          </w:tcPr>
          <w:p w:rsidR="007D4B6B" w:rsidRDefault="007D4B6B" w:rsidP="007D4B6B">
            <w:r>
              <w:t>5.2</w:t>
            </w:r>
          </w:p>
        </w:tc>
        <w:tc>
          <w:tcPr>
            <w:tcW w:w="6521" w:type="dxa"/>
          </w:tcPr>
          <w:p w:rsidR="007D4B6B" w:rsidRDefault="007D4B6B" w:rsidP="00CC0A8A">
            <w:r>
              <w:t>Затрудняюсь ответить</w:t>
            </w:r>
          </w:p>
        </w:tc>
        <w:tc>
          <w:tcPr>
            <w:tcW w:w="2090" w:type="dxa"/>
          </w:tcPr>
          <w:p w:rsidR="007D4B6B" w:rsidRDefault="000378A7" w:rsidP="007D4B6B">
            <w:r>
              <w:t>1,0</w:t>
            </w:r>
            <w:r w:rsidR="008157F0">
              <w:t>3</w:t>
            </w:r>
          </w:p>
        </w:tc>
      </w:tr>
      <w:tr w:rsidR="007D4B6B" w:rsidTr="007D4B6B">
        <w:trPr>
          <w:trHeight w:val="320"/>
        </w:trPr>
        <w:tc>
          <w:tcPr>
            <w:tcW w:w="960" w:type="dxa"/>
          </w:tcPr>
          <w:p w:rsidR="007D4B6B" w:rsidRDefault="007D4B6B" w:rsidP="007D4B6B">
            <w:r>
              <w:t>5.3</w:t>
            </w:r>
          </w:p>
        </w:tc>
        <w:tc>
          <w:tcPr>
            <w:tcW w:w="6521" w:type="dxa"/>
          </w:tcPr>
          <w:p w:rsidR="007D4B6B" w:rsidRDefault="007D4B6B" w:rsidP="00CC0A8A">
            <w:r>
              <w:t>Скорее нет или однозначно нет</w:t>
            </w:r>
          </w:p>
        </w:tc>
        <w:tc>
          <w:tcPr>
            <w:tcW w:w="2090" w:type="dxa"/>
          </w:tcPr>
          <w:p w:rsidR="007D4B6B" w:rsidRDefault="000378A7" w:rsidP="007D4B6B">
            <w:r>
              <w:t>1,02</w:t>
            </w:r>
          </w:p>
        </w:tc>
      </w:tr>
      <w:tr w:rsidR="007D4B6B" w:rsidTr="007D4B6B">
        <w:trPr>
          <w:trHeight w:val="302"/>
        </w:trPr>
        <w:tc>
          <w:tcPr>
            <w:tcW w:w="960" w:type="dxa"/>
          </w:tcPr>
          <w:p w:rsidR="007D4B6B" w:rsidRDefault="007D4B6B" w:rsidP="007D4B6B"/>
          <w:p w:rsidR="007D4B6B" w:rsidRDefault="007D4B6B" w:rsidP="007D4B6B">
            <w:r>
              <w:t>6</w:t>
            </w:r>
          </w:p>
        </w:tc>
        <w:tc>
          <w:tcPr>
            <w:tcW w:w="6521" w:type="dxa"/>
          </w:tcPr>
          <w:p w:rsidR="007D4B6B" w:rsidRDefault="007D4B6B" w:rsidP="007D4B6B"/>
          <w:p w:rsidR="007D4B6B" w:rsidRDefault="007D4B6B" w:rsidP="007D4B6B">
            <w:r>
              <w:t>Кем вы являетесь по отношению к данной организации</w:t>
            </w:r>
          </w:p>
        </w:tc>
        <w:tc>
          <w:tcPr>
            <w:tcW w:w="2090" w:type="dxa"/>
          </w:tcPr>
          <w:p w:rsidR="007D4B6B" w:rsidRDefault="008157F0" w:rsidP="007D4B6B">
            <w:r>
              <w:t>5,5</w:t>
            </w:r>
            <w:r w:rsidR="000378A7">
              <w:t>6</w:t>
            </w:r>
          </w:p>
        </w:tc>
      </w:tr>
      <w:tr w:rsidR="007D4B6B" w:rsidTr="007D4B6B">
        <w:trPr>
          <w:trHeight w:val="340"/>
        </w:trPr>
        <w:tc>
          <w:tcPr>
            <w:tcW w:w="960" w:type="dxa"/>
          </w:tcPr>
          <w:p w:rsidR="007D4B6B" w:rsidRDefault="007D4B6B" w:rsidP="007D4B6B">
            <w:r>
              <w:t>6.1</w:t>
            </w:r>
          </w:p>
        </w:tc>
        <w:tc>
          <w:tcPr>
            <w:tcW w:w="6521" w:type="dxa"/>
          </w:tcPr>
          <w:p w:rsidR="007D4B6B" w:rsidRDefault="007D4B6B" w:rsidP="007D4B6B">
            <w:r>
              <w:t>Родитель (законный представитель) обучающегося, воспитанника</w:t>
            </w:r>
          </w:p>
        </w:tc>
        <w:tc>
          <w:tcPr>
            <w:tcW w:w="2090" w:type="dxa"/>
          </w:tcPr>
          <w:p w:rsidR="007D4B6B" w:rsidRDefault="008157F0" w:rsidP="007D4B6B">
            <w:r>
              <w:t>5,5</w:t>
            </w:r>
            <w:r w:rsidR="000378A7">
              <w:t>8</w:t>
            </w:r>
          </w:p>
        </w:tc>
      </w:tr>
      <w:tr w:rsidR="007D4B6B" w:rsidTr="007D4B6B">
        <w:trPr>
          <w:trHeight w:val="462"/>
        </w:trPr>
        <w:tc>
          <w:tcPr>
            <w:tcW w:w="960" w:type="dxa"/>
          </w:tcPr>
          <w:p w:rsidR="007D4B6B" w:rsidRDefault="007D4B6B">
            <w:r>
              <w:t>6.2</w:t>
            </w:r>
          </w:p>
          <w:p w:rsidR="007D4B6B" w:rsidRDefault="007D4B6B" w:rsidP="007D4B6B"/>
        </w:tc>
        <w:tc>
          <w:tcPr>
            <w:tcW w:w="6521" w:type="dxa"/>
          </w:tcPr>
          <w:p w:rsidR="007D4B6B" w:rsidRDefault="007D4B6B">
            <w:r>
              <w:t>Обучающийся воспитанник</w:t>
            </w:r>
          </w:p>
          <w:p w:rsidR="007D4B6B" w:rsidRDefault="007D4B6B" w:rsidP="007D4B6B"/>
        </w:tc>
        <w:tc>
          <w:tcPr>
            <w:tcW w:w="2090" w:type="dxa"/>
          </w:tcPr>
          <w:p w:rsidR="007D4B6B" w:rsidRDefault="007D4B6B"/>
          <w:p w:rsidR="007D4B6B" w:rsidRDefault="008157F0" w:rsidP="007D4B6B">
            <w:r>
              <w:t>5,4</w:t>
            </w:r>
            <w:r w:rsidR="000378A7">
              <w:t>2</w:t>
            </w:r>
          </w:p>
        </w:tc>
      </w:tr>
    </w:tbl>
    <w:p w:rsidR="00DC3CE5" w:rsidRPr="00A510D9" w:rsidRDefault="00DC3CE5">
      <w:pPr>
        <w:rPr>
          <w:b/>
        </w:rPr>
      </w:pPr>
      <w:r w:rsidRPr="00A510D9">
        <w:rPr>
          <w:b/>
        </w:rPr>
        <w:t xml:space="preserve">Председатель Общественного Совета – </w:t>
      </w:r>
      <w:r w:rsidR="008157F0">
        <w:rPr>
          <w:b/>
        </w:rPr>
        <w:t>Джабраилова Б.М.</w:t>
      </w:r>
      <w:r w:rsidR="007D4B6B">
        <w:rPr>
          <w:b/>
        </w:rPr>
        <w:t xml:space="preserve">                             </w:t>
      </w:r>
    </w:p>
    <w:p w:rsidR="00DC3CE5" w:rsidRPr="00DC3CE5" w:rsidRDefault="00DC3CE5">
      <w:r w:rsidRPr="00A510D9">
        <w:rPr>
          <w:b/>
        </w:rPr>
        <w:t xml:space="preserve">Секретарь Общественного Совета </w:t>
      </w:r>
      <w:r w:rsidR="008157F0">
        <w:rPr>
          <w:b/>
        </w:rPr>
        <w:t>Джабраилова З.А.</w:t>
      </w:r>
      <w:r w:rsidR="007D4B6B">
        <w:t xml:space="preserve">                         </w:t>
      </w:r>
    </w:p>
    <w:sectPr w:rsidR="00DC3CE5" w:rsidRPr="00DC3CE5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C27DD3"/>
    <w:rsid w:val="0002134C"/>
    <w:rsid w:val="000378A7"/>
    <w:rsid w:val="00075060"/>
    <w:rsid w:val="001A6024"/>
    <w:rsid w:val="002224E5"/>
    <w:rsid w:val="002A779C"/>
    <w:rsid w:val="00335382"/>
    <w:rsid w:val="003758E8"/>
    <w:rsid w:val="00501998"/>
    <w:rsid w:val="00547FE8"/>
    <w:rsid w:val="00575F2C"/>
    <w:rsid w:val="00646BE6"/>
    <w:rsid w:val="006E3351"/>
    <w:rsid w:val="00746B6F"/>
    <w:rsid w:val="007B78A0"/>
    <w:rsid w:val="007D4B6B"/>
    <w:rsid w:val="008157F0"/>
    <w:rsid w:val="008476D4"/>
    <w:rsid w:val="008A5746"/>
    <w:rsid w:val="00963ADE"/>
    <w:rsid w:val="0098172B"/>
    <w:rsid w:val="00A510D9"/>
    <w:rsid w:val="00AA21DF"/>
    <w:rsid w:val="00B97711"/>
    <w:rsid w:val="00C27DD3"/>
    <w:rsid w:val="00D41D66"/>
    <w:rsid w:val="00D46FF8"/>
    <w:rsid w:val="00DC3CE5"/>
    <w:rsid w:val="00DD506D"/>
    <w:rsid w:val="00E4514F"/>
    <w:rsid w:val="00E93C5E"/>
    <w:rsid w:val="00F7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6</cp:revision>
  <cp:lastPrinted>2019-12-17T12:29:00Z</cp:lastPrinted>
  <dcterms:created xsi:type="dcterms:W3CDTF">2018-04-11T08:54:00Z</dcterms:created>
  <dcterms:modified xsi:type="dcterms:W3CDTF">2019-12-17T12:51:00Z</dcterms:modified>
</cp:coreProperties>
</file>